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4A" w:rsidRPr="00B3488D" w:rsidRDefault="00CB1F4A" w:rsidP="002B1997">
      <w:pPr>
        <w:widowControl w:val="0"/>
        <w:autoSpaceDE w:val="0"/>
        <w:autoSpaceDN w:val="0"/>
        <w:adjustRightInd w:val="0"/>
        <w:ind w:left="567" w:right="-2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Visdagverslag De Lek 06-07-2013 </w:t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Een prachtige zomerse dag, vrijwel geen wind en perfecte temperatuur voor een dagje op de Lek.</w:t>
      </w:r>
    </w:p>
    <w:p w:rsidR="00422A2C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De groep van 15 vissers werd opgesplitst over 5 boten, waarbij de wat kleinere boten met het oog op veiligheid boven de sluis bij 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Tull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en 't Waal gingen vissen. De drie grotere boten gingen bij Ameide te water. Een late visdag deze keer, de boten waren van 1 uur tot zonsondergang in het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het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water. </w:t>
      </w:r>
    </w:p>
    <w:p w:rsidR="00422A2C" w:rsidRPr="00B3488D" w:rsidRDefault="00422A2C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287F87" w:rsidRPr="00B3488D" w:rsidRDefault="00FD4D04" w:rsidP="001178A7">
      <w:pPr>
        <w:widowControl w:val="0"/>
        <w:autoSpaceDE w:val="0"/>
        <w:autoSpaceDN w:val="0"/>
        <w:adjustRightInd w:val="0"/>
        <w:ind w:left="567"/>
        <w:rPr>
          <w:rFonts w:ascii="Verdana" w:hAnsi="Verdana"/>
          <w:lang w:val="nl-NL"/>
        </w:rPr>
      </w:pPr>
      <w:r>
        <w:rPr>
          <w:rFonts w:ascii="Verdana" w:hAnsi="Verdana"/>
          <w:noProof/>
          <w:lang w:val="nl-NL"/>
        </w:rPr>
        <w:drawing>
          <wp:inline distT="0" distB="0" distL="0" distR="0">
            <wp:extent cx="2574713" cy="1931034"/>
            <wp:effectExtent l="25400" t="0" r="0" b="0"/>
            <wp:docPr id="101" name="Afbeelding 101" descr="KLIMG_60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LIMG_6055-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3" cy="193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87" w:rsidRPr="00B3488D">
        <w:rPr>
          <w:rFonts w:ascii="Verdana" w:hAnsi="Verdana"/>
          <w:lang w:val="nl-NL"/>
        </w:rPr>
        <w:t xml:space="preserve">  </w:t>
      </w:r>
      <w:r>
        <w:rPr>
          <w:rFonts w:ascii="Verdana" w:hAnsi="Verdana"/>
          <w:noProof/>
          <w:lang w:val="nl-NL"/>
        </w:rPr>
        <w:drawing>
          <wp:inline distT="0" distB="0" distL="0" distR="0">
            <wp:extent cx="2570652" cy="1931035"/>
            <wp:effectExtent l="25400" t="0" r="0" b="0"/>
            <wp:docPr id="79" name="Afbeelding 79" descr="KLIMG_606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LIMG_6067-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52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right="139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Doel van de visdag was vissen op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roofblei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en baars. De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roofblei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hebben we niet gezien, maar deze werd ingeruild voor snoek en snoekbaars, waarbij vooral van de laatste veel werden gevangen.</w:t>
      </w:r>
    </w:p>
    <w:p w:rsidR="00287F87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Tegen beter weten in werd er toch geprobeerd om gericht op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roofblei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te vissen, maar dat had bij niemand resultaat.</w:t>
      </w:r>
    </w:p>
    <w:p w:rsidR="00287F87" w:rsidRPr="00B3488D" w:rsidRDefault="00287F87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287F87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en-US"/>
        </w:rPr>
      </w:pP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1708625" cy="2280285"/>
            <wp:effectExtent l="25400" t="0" r="0" b="0"/>
            <wp:docPr id="104" name="Afbeelding 104" descr="!cid_70D55942-6024-4F7D-866F-F9D6DE4F4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!cid_70D55942-6024-4F7D-866F-F9D6DE4F4F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87">
        <w:rPr>
          <w:rFonts w:asciiTheme="majorHAnsi" w:eastAsia="Times New Roman" w:hAnsiTheme="majorHAnsi" w:cs="Monaco"/>
          <w:sz w:val="18"/>
          <w:lang w:val="en-US"/>
        </w:rPr>
        <w:t xml:space="preserve">   </w:t>
      </w: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1708785" cy="2278380"/>
            <wp:effectExtent l="25400" t="0" r="0" b="0"/>
            <wp:docPr id="107" name="Afbeelding 107" descr="IMG_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06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Monaco"/>
          <w:sz w:val="18"/>
          <w:lang w:val="en-US"/>
        </w:rPr>
        <w:t xml:space="preserve">   </w:t>
      </w: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1708625" cy="2280285"/>
            <wp:effectExtent l="25400" t="0" r="0" b="0"/>
            <wp:docPr id="112" name="Afbeelding 112" descr=":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:IMG_19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4A" w:rsidRPr="00422A2C" w:rsidRDefault="00CB1F4A" w:rsidP="00FD4D04">
      <w:pPr>
        <w:widowControl w:val="0"/>
        <w:autoSpaceDE w:val="0"/>
        <w:autoSpaceDN w:val="0"/>
        <w:adjustRightInd w:val="0"/>
        <w:ind w:right="139"/>
        <w:rPr>
          <w:rFonts w:asciiTheme="majorHAnsi" w:eastAsia="Times New Roman" w:hAnsiTheme="majorHAnsi" w:cs="Monaco"/>
          <w:sz w:val="18"/>
          <w:lang w:val="en-US"/>
        </w:rPr>
      </w:pP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Al snel werd duidelijk dat met name snoekbaars het nieuwe doel zou worden. Daar werden allerlei technieken op losgelaten, verticalen, dropshotten, werpen etc...</w:t>
      </w:r>
    </w:p>
    <w:p w:rsidR="00FD4D04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De methode die deze dag verreweg het beste resultaat had was werpen met kleine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shadjes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met loodkopjes van </w:t>
      </w:r>
      <w:r w:rsidR="00FD4D04" w:rsidRPr="00B3488D">
        <w:rPr>
          <w:rFonts w:asciiTheme="majorHAnsi" w:eastAsia="Times New Roman" w:hAnsiTheme="majorHAnsi" w:cs="Monaco"/>
          <w:sz w:val="18"/>
          <w:lang w:val="nl-NL"/>
        </w:rPr>
        <w:br/>
      </w: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± </w:t>
      </w:r>
      <w:r w:rsidR="00B3488D">
        <w:rPr>
          <w:rFonts w:asciiTheme="majorHAnsi" w:eastAsia="Times New Roman" w:hAnsiTheme="majorHAnsi" w:cs="Monaco"/>
          <w:sz w:val="18"/>
          <w:lang w:val="nl-NL"/>
        </w:rPr>
        <w:t>1</w:t>
      </w:r>
      <w:bookmarkStart w:id="0" w:name="_GoBack"/>
      <w:bookmarkEnd w:id="0"/>
      <w:r w:rsidRPr="00B3488D">
        <w:rPr>
          <w:rFonts w:asciiTheme="majorHAnsi" w:eastAsia="Times New Roman" w:hAnsiTheme="majorHAnsi" w:cs="Monaco"/>
          <w:sz w:val="18"/>
          <w:lang w:val="nl-NL"/>
        </w:rPr>
        <w:t>0 gram.</w:t>
      </w:r>
    </w:p>
    <w:p w:rsidR="00FD4D04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FD4D04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63044" cy="1925320"/>
            <wp:effectExtent l="25400" t="0" r="2356" b="0"/>
            <wp:docPr id="126" name="Afbeelding 126" descr=":!cid_648C4217-7AB0-4F97-887F-19B5D7BBE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:!cid_648C4217-7AB0-4F97-887F-19B5D7BBEDB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44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   </w:t>
      </w: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68575" cy="1925320"/>
            <wp:effectExtent l="25400" t="0" r="0" b="0"/>
            <wp:docPr id="127" name="Afbeelding 127" descr=":IMG-201307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:IMG-20130706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97" w:rsidRPr="00B3488D" w:rsidRDefault="002B1997">
      <w:pPr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br w:type="page"/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lastRenderedPageBreak/>
        <w:t xml:space="preserve">De plekken met de meeste vangsten zaten rondom de koppen van de kribben. De lastigste beslissing was: welke krib moet je hebben. Bij de ene werden de vissen er vrijwel continu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uitgetakeld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>, bij de volgende was het oorverdovend stil.</w:t>
      </w:r>
    </w:p>
    <w:p w:rsidR="00287F87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Bij de vissers bij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Tull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en 't Waal viel op dat de meeste vissen ondiep gevangen werden en dat pas tegen de avond goed werd gevangen.</w:t>
      </w:r>
    </w:p>
    <w:p w:rsidR="00287F87" w:rsidRPr="00B3488D" w:rsidRDefault="00287F87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287F87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="Verdana" w:hAnsi="Verdana"/>
          <w:lang w:val="nl-NL"/>
        </w:rPr>
      </w:pPr>
      <w:r>
        <w:rPr>
          <w:rFonts w:ascii="Verdana" w:hAnsi="Verdana"/>
          <w:noProof/>
          <w:lang w:val="nl-NL"/>
        </w:rPr>
        <w:drawing>
          <wp:inline distT="0" distB="0" distL="0" distR="0">
            <wp:extent cx="2563044" cy="1925320"/>
            <wp:effectExtent l="25400" t="0" r="2356" b="0"/>
            <wp:docPr id="96" name="Afbeelding 96" descr="fo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oto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44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87" w:rsidRPr="00B3488D">
        <w:rPr>
          <w:rFonts w:ascii="Verdana" w:hAnsi="Verdana"/>
          <w:lang w:val="nl-NL"/>
        </w:rPr>
        <w:t xml:space="preserve">  </w:t>
      </w:r>
      <w:r>
        <w:rPr>
          <w:rFonts w:ascii="Verdana" w:hAnsi="Verdana"/>
          <w:noProof/>
          <w:lang w:val="nl-NL"/>
        </w:rPr>
        <w:drawing>
          <wp:inline distT="0" distB="0" distL="0" distR="0">
            <wp:extent cx="2563044" cy="1925320"/>
            <wp:effectExtent l="25400" t="0" r="2356" b="0"/>
            <wp:docPr id="102" name="Afbeelding 102" descr="P706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70604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44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87" w:rsidRPr="00B3488D" w:rsidRDefault="00287F87" w:rsidP="00287F87">
      <w:pPr>
        <w:widowControl w:val="0"/>
        <w:autoSpaceDE w:val="0"/>
        <w:autoSpaceDN w:val="0"/>
        <w:adjustRightInd w:val="0"/>
        <w:ind w:left="567" w:right="139"/>
        <w:rPr>
          <w:rFonts w:ascii="Verdana" w:hAnsi="Verdana"/>
          <w:lang w:val="nl-NL"/>
        </w:rPr>
      </w:pPr>
    </w:p>
    <w:p w:rsidR="00287F87" w:rsidRPr="00B3488D" w:rsidRDefault="00287F87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Tijdens de taaie momenten (want die waren er zeker) was het genieten van het prachtige weer en er was veel te zien. Het was druk met andere watergebruikers; een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powerboat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(3 x 330pk) die af en toe met een waanzinnige snelheid voorbij kwam laagvliegen, allerlei soorten Rijnaken, de verdwaalde stoomboot van Sinterklaas en soms wel heel maffe capriolen van de waterscooters.</w:t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>
        <w:rPr>
          <w:rFonts w:ascii="Verdana" w:hAnsi="Verdana"/>
          <w:noProof/>
          <w:lang w:val="nl-NL"/>
        </w:rPr>
        <w:drawing>
          <wp:inline distT="0" distB="0" distL="0" distR="0">
            <wp:extent cx="2574713" cy="1931035"/>
            <wp:effectExtent l="25400" t="0" r="0" b="0"/>
            <wp:docPr id="84" name="Afbeelding 84" descr="KLIMG_607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KLIMG_6070-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3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87" w:rsidRPr="00B3488D">
        <w:rPr>
          <w:rFonts w:ascii="Verdana" w:hAnsi="Verdana"/>
          <w:lang w:val="nl-NL"/>
        </w:rPr>
        <w:t xml:space="preserve">  </w:t>
      </w:r>
      <w:r>
        <w:rPr>
          <w:rFonts w:ascii="Verdana" w:hAnsi="Verdana"/>
          <w:noProof/>
          <w:lang w:val="nl-NL"/>
        </w:rPr>
        <w:drawing>
          <wp:inline distT="0" distB="0" distL="0" distR="0">
            <wp:extent cx="2567093" cy="1925320"/>
            <wp:effectExtent l="25400" t="0" r="0" b="0"/>
            <wp:docPr id="86" name="Afbeelding 86" descr="IMG_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06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3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EB646D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Halverwege de visdag hadden we nog even een ontmoeting met de drie boten die bij Ameide gestart waren. </w:t>
      </w:r>
      <w:r w:rsidR="001178A7" w:rsidRPr="00B3488D">
        <w:rPr>
          <w:rFonts w:asciiTheme="majorHAnsi" w:eastAsia="Times New Roman" w:hAnsiTheme="majorHAnsi" w:cs="Monaco"/>
          <w:sz w:val="18"/>
          <w:lang w:val="nl-NL"/>
        </w:rPr>
        <w:br/>
      </w: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Hierbij werd de boot van Leon overvallen door Politie in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cognito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. Een uiterst charmante politieagente controleerde Leon omdat ie hij eigenlijk wat te hard kwam aanvaren. </w:t>
      </w:r>
      <w:r w:rsidR="00287F87" w:rsidRPr="00B3488D">
        <w:rPr>
          <w:rFonts w:asciiTheme="majorHAnsi" w:eastAsia="Times New Roman" w:hAnsiTheme="majorHAnsi" w:cs="Monaco"/>
          <w:sz w:val="18"/>
          <w:lang w:val="nl-NL"/>
        </w:rPr>
        <w:br/>
      </w:r>
      <w:r w:rsidRPr="00B3488D">
        <w:rPr>
          <w:rFonts w:asciiTheme="majorHAnsi" w:eastAsia="Times New Roman" w:hAnsiTheme="majorHAnsi" w:cs="Monaco"/>
          <w:sz w:val="18"/>
          <w:lang w:val="nl-NL"/>
        </w:rPr>
        <w:t>Omdat Leon alles perfect geregeld had aan boord, qua veili</w:t>
      </w:r>
      <w:r w:rsidR="009E27D3" w:rsidRPr="00B3488D">
        <w:rPr>
          <w:rFonts w:asciiTheme="majorHAnsi" w:eastAsia="Times New Roman" w:hAnsiTheme="majorHAnsi" w:cs="Monaco"/>
          <w:sz w:val="18"/>
          <w:lang w:val="nl-NL"/>
        </w:rPr>
        <w:t>gheidsvoorzieningen en papieren,</w:t>
      </w: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en zijn eigen charmes in de strijd wierp, liep dat </w:t>
      </w:r>
      <w:r w:rsidR="009E27D3" w:rsidRPr="00B3488D">
        <w:rPr>
          <w:rFonts w:asciiTheme="majorHAnsi" w:eastAsia="Times New Roman" w:hAnsiTheme="majorHAnsi" w:cs="Monaco"/>
          <w:sz w:val="18"/>
          <w:lang w:val="nl-NL"/>
        </w:rPr>
        <w:t xml:space="preserve">gelukkig </w:t>
      </w:r>
      <w:r w:rsidRPr="00B3488D">
        <w:rPr>
          <w:rFonts w:asciiTheme="majorHAnsi" w:eastAsia="Times New Roman" w:hAnsiTheme="majorHAnsi" w:cs="Monaco"/>
          <w:sz w:val="18"/>
          <w:lang w:val="nl-NL"/>
        </w:rPr>
        <w:t>goed af. </w:t>
      </w:r>
    </w:p>
    <w:p w:rsidR="00EB646D" w:rsidRPr="00B3488D" w:rsidRDefault="00EB646D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73358" cy="1931035"/>
            <wp:effectExtent l="25400" t="0" r="0" b="0"/>
            <wp:docPr id="82" name="Afbeelding 82" descr="KLIMG_606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LIMG_6063-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58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46D" w:rsidRPr="00B3488D">
        <w:rPr>
          <w:rFonts w:asciiTheme="majorHAnsi" w:eastAsia="Times New Roman" w:hAnsiTheme="majorHAnsi" w:cs="Monaco"/>
          <w:sz w:val="18"/>
          <w:lang w:val="nl-NL"/>
        </w:rPr>
        <w:t xml:space="preserve">   </w:t>
      </w: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74713" cy="1931035"/>
            <wp:effectExtent l="25400" t="0" r="0" b="0"/>
            <wp:docPr id="83" name="Afbeelding 83" descr="GEDC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EDC04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3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EB646D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br w:type="page"/>
      </w:r>
      <w:r w:rsidR="00CB1F4A" w:rsidRPr="00B3488D">
        <w:rPr>
          <w:rFonts w:asciiTheme="majorHAnsi" w:eastAsia="Times New Roman" w:hAnsiTheme="majorHAnsi" w:cs="Monaco"/>
          <w:sz w:val="18"/>
          <w:lang w:val="nl-NL"/>
        </w:rPr>
        <w:lastRenderedPageBreak/>
        <w:t>Vrijwel iedereen heeft een vis gevangen. In de boten van Leon en Nico is het meest uit het water gehaald.</w:t>
      </w:r>
    </w:p>
    <w:p w:rsidR="00422A2C" w:rsidRPr="00B3488D" w:rsidRDefault="00422A2C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422A2C" w:rsidRPr="00B3488D" w:rsidRDefault="00FD4D04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67093" cy="1925319"/>
            <wp:effectExtent l="25400" t="0" r="0" b="0"/>
            <wp:docPr id="80" name="Afbeelding 80" descr="IMG_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06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7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3" cy="19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46D" w:rsidRPr="00B3488D">
        <w:rPr>
          <w:rFonts w:asciiTheme="majorHAnsi" w:eastAsia="Times New Roman" w:hAnsiTheme="majorHAnsi" w:cs="Monaco"/>
          <w:sz w:val="18"/>
          <w:lang w:val="nl-NL"/>
        </w:rPr>
        <w:t xml:space="preserve"> </w:t>
      </w:r>
      <w:r w:rsidR="00287F87" w:rsidRPr="00B3488D">
        <w:rPr>
          <w:rFonts w:asciiTheme="majorHAnsi" w:eastAsia="Times New Roman" w:hAnsiTheme="majorHAnsi" w:cs="Monaco"/>
          <w:sz w:val="18"/>
          <w:lang w:val="nl-NL"/>
        </w:rPr>
        <w:t xml:space="preserve"> </w:t>
      </w:r>
      <w:r>
        <w:rPr>
          <w:rFonts w:asciiTheme="majorHAnsi" w:eastAsia="Times New Roman" w:hAnsiTheme="majorHAnsi" w:cs="Monaco"/>
          <w:noProof/>
          <w:sz w:val="18"/>
          <w:lang w:val="nl-NL"/>
        </w:rPr>
        <w:drawing>
          <wp:inline distT="0" distB="0" distL="0" distR="0">
            <wp:extent cx="2574713" cy="1931035"/>
            <wp:effectExtent l="25400" t="0" r="0" b="0"/>
            <wp:docPr id="81" name="Afbeelding 81" descr="GEDC0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EDC0452"/>
                    <pic:cNvPicPr>
                      <a:picLocks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3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De grootste vis was een snoek van 91 cm</w:t>
      </w:r>
      <w:r w:rsidR="009E27D3" w:rsidRPr="00B3488D">
        <w:rPr>
          <w:rFonts w:asciiTheme="majorHAnsi" w:eastAsia="Times New Roman" w:hAnsiTheme="majorHAnsi" w:cs="Monaco"/>
          <w:sz w:val="18"/>
          <w:lang w:val="nl-NL"/>
        </w:rPr>
        <w:t>.</w:t>
      </w:r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gevangen door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Ovidiu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, direct daarop gevolgd door Leon met een snoek van 87 cm., beiden aan kleine </w:t>
      </w:r>
      <w:proofErr w:type="spellStart"/>
      <w:r w:rsidRPr="00B3488D">
        <w:rPr>
          <w:rFonts w:asciiTheme="majorHAnsi" w:eastAsia="Times New Roman" w:hAnsiTheme="majorHAnsi" w:cs="Monaco"/>
          <w:sz w:val="18"/>
          <w:lang w:val="nl-NL"/>
        </w:rPr>
        <w:t>shadjes</w:t>
      </w:r>
      <w:proofErr w:type="spellEnd"/>
      <w:r w:rsidRPr="00B3488D">
        <w:rPr>
          <w:rFonts w:asciiTheme="majorHAnsi" w:eastAsia="Times New Roman" w:hAnsiTheme="majorHAnsi" w:cs="Monaco"/>
          <w:sz w:val="18"/>
          <w:lang w:val="nl-NL"/>
        </w:rPr>
        <w:t xml:space="preserve"> gevangen zonder gebruik van een onderlijntje, dat was dus best spannend bij het binnen halen. </w:t>
      </w:r>
    </w:p>
    <w:p w:rsidR="00422A2C" w:rsidRPr="00B3488D" w:rsidRDefault="00CB1F4A" w:rsidP="00287F87">
      <w:pPr>
        <w:widowControl w:val="0"/>
        <w:autoSpaceDE w:val="0"/>
        <w:autoSpaceDN w:val="0"/>
        <w:adjustRightInd w:val="0"/>
        <w:ind w:left="567" w:right="139"/>
        <w:rPr>
          <w:rFonts w:asciiTheme="majorHAnsi" w:eastAsia="Times New Roman" w:hAnsiTheme="majorHAnsi" w:cs="Monaco"/>
          <w:sz w:val="18"/>
          <w:lang w:val="nl-NL"/>
        </w:rPr>
      </w:pPr>
      <w:r w:rsidRPr="00B3488D">
        <w:rPr>
          <w:rFonts w:asciiTheme="majorHAnsi" w:eastAsia="Times New Roman" w:hAnsiTheme="majorHAnsi" w:cs="Monaco"/>
          <w:sz w:val="18"/>
          <w:lang w:val="nl-NL"/>
        </w:rPr>
        <w:t>In totaal zijn er 34 snoekbaarzen, 8 baarzen en 2 snoeken gevangen, een mooi resultaat voor een zeer aangename visdag.</w:t>
      </w:r>
    </w:p>
    <w:p w:rsidR="00CB1F4A" w:rsidRPr="00B3488D" w:rsidRDefault="00CB1F4A" w:rsidP="00CB1F4A">
      <w:pPr>
        <w:widowControl w:val="0"/>
        <w:autoSpaceDE w:val="0"/>
        <w:autoSpaceDN w:val="0"/>
        <w:adjustRightInd w:val="0"/>
        <w:ind w:left="567"/>
        <w:rPr>
          <w:rFonts w:asciiTheme="majorHAnsi" w:eastAsia="Times New Roman" w:hAnsiTheme="majorHAnsi" w:cs="Monaco"/>
          <w:sz w:val="18"/>
          <w:lang w:val="nl-NL"/>
        </w:rPr>
      </w:pPr>
    </w:p>
    <w:p w:rsidR="00CB1F4A" w:rsidRPr="00422A2C" w:rsidRDefault="00CB1F4A" w:rsidP="00CB1F4A">
      <w:pPr>
        <w:widowControl w:val="0"/>
        <w:autoSpaceDE w:val="0"/>
        <w:autoSpaceDN w:val="0"/>
        <w:adjustRightInd w:val="0"/>
        <w:ind w:left="567"/>
        <w:rPr>
          <w:rFonts w:asciiTheme="majorHAnsi" w:eastAsia="Times New Roman" w:hAnsiTheme="majorHAnsi" w:cs="Monaco"/>
          <w:sz w:val="18"/>
          <w:lang w:val="en-US"/>
        </w:rPr>
      </w:pPr>
      <w:r w:rsidRPr="00422A2C">
        <w:rPr>
          <w:rFonts w:asciiTheme="majorHAnsi" w:eastAsia="Times New Roman" w:hAnsiTheme="majorHAnsi" w:cs="Monaco"/>
          <w:sz w:val="18"/>
          <w:lang w:val="en-US"/>
        </w:rPr>
        <w:t>Bart</w:t>
      </w:r>
    </w:p>
    <w:p w:rsidR="00422A2C" w:rsidRPr="00CB1F4A" w:rsidRDefault="00422A2C" w:rsidP="00CB1F4A">
      <w:pPr>
        <w:pStyle w:val="Body"/>
        <w:ind w:left="567"/>
        <w:rPr>
          <w:rFonts w:ascii="Verdana" w:hAnsi="Verdana"/>
        </w:rPr>
      </w:pPr>
    </w:p>
    <w:sectPr w:rsidR="00422A2C" w:rsidRPr="00CB1F4A" w:rsidSect="002B1997">
      <w:pgSz w:w="11906" w:h="16838"/>
      <w:pgMar w:top="1418" w:right="1274" w:bottom="1418" w:left="1418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empelGaramondLTStd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empelGaramond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empelGaramondLTSt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aco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bordersDoNotSurroundHeader/>
  <w:bordersDoNotSurroundFooter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4A"/>
    <w:rsid w:val="0006082E"/>
    <w:rsid w:val="001178A7"/>
    <w:rsid w:val="00287F87"/>
    <w:rsid w:val="002B1997"/>
    <w:rsid w:val="00422A2C"/>
    <w:rsid w:val="0047582F"/>
    <w:rsid w:val="00723A4C"/>
    <w:rsid w:val="008A5A78"/>
    <w:rsid w:val="009E27D3"/>
    <w:rsid w:val="00A31DFE"/>
    <w:rsid w:val="00B3488D"/>
    <w:rsid w:val="00BC199F"/>
    <w:rsid w:val="00C35860"/>
    <w:rsid w:val="00C915F1"/>
    <w:rsid w:val="00CB1F4A"/>
    <w:rsid w:val="00DA0A7B"/>
    <w:rsid w:val="00E03729"/>
    <w:rsid w:val="00EB646D"/>
    <w:rsid w:val="00F830F7"/>
    <w:rsid w:val="00FD4D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15F1"/>
    <w:rPr>
      <w:rFonts w:asciiTheme="minorHAnsi" w:eastAsiaTheme="minorEastAsia" w:hAnsiTheme="minorHAnsi" w:cstheme="minorBidi"/>
      <w:sz w:val="24"/>
      <w:szCs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C915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nl-NL"/>
    </w:rPr>
  </w:style>
  <w:style w:type="paragraph" w:customStyle="1" w:styleId="Intro">
    <w:name w:val="Intro"/>
    <w:basedOn w:val="Geenalineastijl"/>
    <w:uiPriority w:val="99"/>
    <w:rsid w:val="00C915F1"/>
    <w:pPr>
      <w:spacing w:line="300" w:lineRule="atLeast"/>
    </w:pPr>
    <w:rPr>
      <w:rFonts w:ascii="StempelGaramondLTStd-Italic" w:hAnsi="StempelGaramondLTStd-Italic" w:cs="StempelGaramondLTStd-Italic"/>
      <w:i/>
      <w:iCs/>
      <w:sz w:val="20"/>
      <w:szCs w:val="20"/>
    </w:rPr>
  </w:style>
  <w:style w:type="paragraph" w:customStyle="1" w:styleId="Body">
    <w:name w:val="Body"/>
    <w:basedOn w:val="Geenalineastijl"/>
    <w:uiPriority w:val="99"/>
    <w:rsid w:val="00C915F1"/>
    <w:pPr>
      <w:spacing w:line="300" w:lineRule="atLeast"/>
    </w:pPr>
    <w:rPr>
      <w:rFonts w:ascii="StempelGaramondLTStd-Roman" w:hAnsi="StempelGaramondLTStd-Roman" w:cs="StempelGaramondLTStd-Roman"/>
      <w:sz w:val="20"/>
      <w:szCs w:val="20"/>
    </w:rPr>
  </w:style>
  <w:style w:type="paragraph" w:customStyle="1" w:styleId="Tussenkop">
    <w:name w:val="Tussenkop"/>
    <w:basedOn w:val="Geenalineastijl"/>
    <w:uiPriority w:val="99"/>
    <w:rsid w:val="00C915F1"/>
    <w:pPr>
      <w:spacing w:line="300" w:lineRule="atLeast"/>
    </w:pPr>
    <w:rPr>
      <w:rFonts w:ascii="StempelGaramondLTStd-Bold" w:hAnsi="StempelGaramondLTStd-Bold" w:cs="StempelGaramondLTStd-Bold"/>
      <w:b/>
      <w:bCs/>
      <w:sz w:val="20"/>
      <w:szCs w:val="20"/>
    </w:rPr>
  </w:style>
  <w:style w:type="paragraph" w:customStyle="1" w:styleId="Tussenkopgroot">
    <w:name w:val="Tussenkop groot"/>
    <w:basedOn w:val="Tussenkop"/>
    <w:uiPriority w:val="99"/>
    <w:rsid w:val="00C915F1"/>
    <w:rPr>
      <w:sz w:val="24"/>
      <w:szCs w:val="24"/>
    </w:rPr>
  </w:style>
  <w:style w:type="paragraph" w:customStyle="1" w:styleId="BodyTabel">
    <w:name w:val="BodyTabel"/>
    <w:basedOn w:val="Geenalineastijl"/>
    <w:uiPriority w:val="99"/>
    <w:rsid w:val="00C915F1"/>
    <w:pPr>
      <w:tabs>
        <w:tab w:val="left" w:pos="4460"/>
      </w:tabs>
      <w:spacing w:line="220" w:lineRule="atLeast"/>
    </w:pPr>
    <w:rPr>
      <w:rFonts w:ascii="FrutigerLTStd-Light" w:hAnsi="FrutigerLTStd-Light" w:cs="FrutigerLTStd-Light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348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488D"/>
    <w:rPr>
      <w:rFonts w:ascii="Tahoma" w:eastAsiaTheme="minorEastAsi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15F1"/>
    <w:rPr>
      <w:rFonts w:asciiTheme="minorHAnsi" w:eastAsiaTheme="minorEastAsia" w:hAnsiTheme="minorHAnsi" w:cstheme="minorBidi"/>
      <w:sz w:val="24"/>
      <w:szCs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C915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nl-NL"/>
    </w:rPr>
  </w:style>
  <w:style w:type="paragraph" w:customStyle="1" w:styleId="Intro">
    <w:name w:val="Intro"/>
    <w:basedOn w:val="Geenalineastijl"/>
    <w:uiPriority w:val="99"/>
    <w:rsid w:val="00C915F1"/>
    <w:pPr>
      <w:spacing w:line="300" w:lineRule="atLeast"/>
    </w:pPr>
    <w:rPr>
      <w:rFonts w:ascii="StempelGaramondLTStd-Italic" w:hAnsi="StempelGaramondLTStd-Italic" w:cs="StempelGaramondLTStd-Italic"/>
      <w:i/>
      <w:iCs/>
      <w:sz w:val="20"/>
      <w:szCs w:val="20"/>
    </w:rPr>
  </w:style>
  <w:style w:type="paragraph" w:customStyle="1" w:styleId="Body">
    <w:name w:val="Body"/>
    <w:basedOn w:val="Geenalineastijl"/>
    <w:uiPriority w:val="99"/>
    <w:rsid w:val="00C915F1"/>
    <w:pPr>
      <w:spacing w:line="300" w:lineRule="atLeast"/>
    </w:pPr>
    <w:rPr>
      <w:rFonts w:ascii="StempelGaramondLTStd-Roman" w:hAnsi="StempelGaramondLTStd-Roman" w:cs="StempelGaramondLTStd-Roman"/>
      <w:sz w:val="20"/>
      <w:szCs w:val="20"/>
    </w:rPr>
  </w:style>
  <w:style w:type="paragraph" w:customStyle="1" w:styleId="Tussenkop">
    <w:name w:val="Tussenkop"/>
    <w:basedOn w:val="Geenalineastijl"/>
    <w:uiPriority w:val="99"/>
    <w:rsid w:val="00C915F1"/>
    <w:pPr>
      <w:spacing w:line="300" w:lineRule="atLeast"/>
    </w:pPr>
    <w:rPr>
      <w:rFonts w:ascii="StempelGaramondLTStd-Bold" w:hAnsi="StempelGaramondLTStd-Bold" w:cs="StempelGaramondLTStd-Bold"/>
      <w:b/>
      <w:bCs/>
      <w:sz w:val="20"/>
      <w:szCs w:val="20"/>
    </w:rPr>
  </w:style>
  <w:style w:type="paragraph" w:customStyle="1" w:styleId="Tussenkopgroot">
    <w:name w:val="Tussenkop groot"/>
    <w:basedOn w:val="Tussenkop"/>
    <w:uiPriority w:val="99"/>
    <w:rsid w:val="00C915F1"/>
    <w:rPr>
      <w:sz w:val="24"/>
      <w:szCs w:val="24"/>
    </w:rPr>
  </w:style>
  <w:style w:type="paragraph" w:customStyle="1" w:styleId="BodyTabel">
    <w:name w:val="BodyTabel"/>
    <w:basedOn w:val="Geenalineastijl"/>
    <w:uiPriority w:val="99"/>
    <w:rsid w:val="00C915F1"/>
    <w:pPr>
      <w:tabs>
        <w:tab w:val="left" w:pos="4460"/>
      </w:tabs>
      <w:spacing w:line="220" w:lineRule="atLeast"/>
    </w:pPr>
    <w:rPr>
      <w:rFonts w:ascii="FrutigerLTStd-Light" w:hAnsi="FrutigerLTStd-Light" w:cs="FrutigerLTStd-Light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348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488D"/>
    <w:rPr>
      <w:rFonts w:ascii="Tahoma" w:eastAsiaTheme="minorEastAsi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34029-31D1-40FE-8F20-A4C8D346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de Boer</dc:creator>
  <cp:lastModifiedBy>Niemans</cp:lastModifiedBy>
  <cp:revision>2</cp:revision>
  <dcterms:created xsi:type="dcterms:W3CDTF">2013-07-25T11:29:00Z</dcterms:created>
  <dcterms:modified xsi:type="dcterms:W3CDTF">2013-07-25T11:29:00Z</dcterms:modified>
</cp:coreProperties>
</file>